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92" w:rsidRDefault="00410AF0" w:rsidP="00B32A92">
      <w:pPr>
        <w:jc w:val="center"/>
        <w:rPr>
          <w:b/>
          <w:sz w:val="32"/>
        </w:rPr>
      </w:pPr>
      <w:r w:rsidRPr="00B32A92">
        <w:rPr>
          <w:b/>
          <w:sz w:val="32"/>
        </w:rPr>
        <w:t>光电学院假期使用实验室安全告知与承诺书</w:t>
      </w:r>
    </w:p>
    <w:p w:rsidR="00410AF0" w:rsidRPr="00410AF0" w:rsidRDefault="00410AF0" w:rsidP="00612A05">
      <w:pPr>
        <w:widowControl/>
        <w:spacing w:beforeLines="50" w:before="156"/>
        <w:jc w:val="left"/>
        <w:rPr>
          <w:rFonts w:ascii="宋体" w:eastAsia="宋体" w:hAnsi="宋体" w:cs="Times New Roman"/>
          <w:color w:val="000000"/>
          <w:kern w:val="0"/>
          <w:sz w:val="27"/>
          <w:szCs w:val="27"/>
          <w:u w:val="single"/>
        </w:rPr>
      </w:pPr>
      <w:r>
        <w:rPr>
          <w:rFonts w:ascii="宋体" w:eastAsia="宋体" w:hAnsi="宋体" w:cs="Times New Roman"/>
          <w:color w:val="000000"/>
          <w:kern w:val="0"/>
          <w:sz w:val="27"/>
          <w:szCs w:val="27"/>
        </w:rPr>
        <w:t>实验室房号：</w:t>
      </w: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  <w:u w:val="single"/>
        </w:rPr>
        <w:t xml:space="preserve"> </w:t>
      </w:r>
      <w:r>
        <w:rPr>
          <w:rFonts w:ascii="宋体" w:eastAsia="宋体" w:hAnsi="宋体" w:cs="Times New Roman"/>
          <w:color w:val="000000"/>
          <w:kern w:val="0"/>
          <w:sz w:val="27"/>
          <w:szCs w:val="27"/>
          <w:u w:val="single"/>
        </w:rPr>
        <w:t xml:space="preserve">          </w:t>
      </w:r>
    </w:p>
    <w:p w:rsidR="00410AF0" w:rsidRDefault="00410AF0" w:rsidP="00B32A92">
      <w:pPr>
        <w:widowControl/>
        <w:jc w:val="left"/>
        <w:rPr>
          <w:rFonts w:ascii="宋体" w:eastAsia="宋体" w:hAnsi="宋体" w:cs="Times New Roman"/>
          <w:color w:val="000000"/>
          <w:kern w:val="0"/>
          <w:sz w:val="27"/>
          <w:szCs w:val="27"/>
          <w:u w:val="single"/>
        </w:rPr>
      </w:pPr>
      <w:r>
        <w:rPr>
          <w:rFonts w:ascii="宋体" w:eastAsia="宋体" w:hAnsi="宋体" w:cs="Times New Roman"/>
          <w:color w:val="000000"/>
          <w:kern w:val="0"/>
          <w:sz w:val="27"/>
          <w:szCs w:val="27"/>
        </w:rPr>
        <w:t>实验室安全负责人：</w:t>
      </w: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  <w:u w:val="single"/>
        </w:rPr>
        <w:t xml:space="preserve"> </w:t>
      </w:r>
      <w:r>
        <w:rPr>
          <w:rFonts w:ascii="宋体" w:eastAsia="宋体" w:hAnsi="宋体" w:cs="Times New Roman"/>
          <w:color w:val="000000"/>
          <w:kern w:val="0"/>
          <w:sz w:val="27"/>
          <w:szCs w:val="27"/>
          <w:u w:val="single"/>
        </w:rPr>
        <w:t xml:space="preserve">          </w:t>
      </w:r>
    </w:p>
    <w:p w:rsidR="00410AF0" w:rsidRPr="00CE6DC4" w:rsidRDefault="00410AF0" w:rsidP="00B32A92">
      <w:pPr>
        <w:widowControl/>
        <w:jc w:val="left"/>
        <w:rPr>
          <w:rFonts w:ascii="宋体" w:eastAsia="宋体" w:hAnsi="宋体" w:cs="Times New Roman"/>
          <w:color w:val="000000"/>
          <w:kern w:val="0"/>
          <w:sz w:val="27"/>
          <w:szCs w:val="27"/>
          <w:u w:val="single"/>
        </w:rPr>
      </w:pPr>
      <w:r w:rsidRPr="00410AF0">
        <w:rPr>
          <w:rFonts w:ascii="宋体" w:eastAsia="宋体" w:hAnsi="宋体" w:cs="Times New Roman"/>
          <w:color w:val="000000"/>
          <w:kern w:val="0"/>
          <w:sz w:val="27"/>
          <w:szCs w:val="27"/>
        </w:rPr>
        <w:t>实验室</w:t>
      </w:r>
      <w:r>
        <w:rPr>
          <w:rFonts w:ascii="宋体" w:eastAsia="宋体" w:hAnsi="宋体" w:cs="Times New Roman"/>
          <w:color w:val="000000"/>
          <w:kern w:val="0"/>
          <w:sz w:val="27"/>
          <w:szCs w:val="27"/>
        </w:rPr>
        <w:t>申请开放时间：</w:t>
      </w:r>
      <w:r w:rsidR="00CE6DC4">
        <w:rPr>
          <w:rFonts w:ascii="宋体" w:eastAsia="宋体" w:hAnsi="宋体" w:cs="Times New Roman" w:hint="eastAsia"/>
          <w:color w:val="000000"/>
          <w:kern w:val="0"/>
          <w:sz w:val="27"/>
          <w:szCs w:val="27"/>
          <w:u w:val="single"/>
        </w:rPr>
        <w:t xml:space="preserve"> </w:t>
      </w:r>
      <w:r w:rsidR="00CE6DC4">
        <w:rPr>
          <w:rFonts w:ascii="宋体" w:eastAsia="宋体" w:hAnsi="宋体" w:cs="Times New Roman"/>
          <w:color w:val="000000"/>
          <w:kern w:val="0"/>
          <w:sz w:val="27"/>
          <w:szCs w:val="27"/>
          <w:u w:val="single"/>
        </w:rPr>
        <w:t xml:space="preserve">   </w:t>
      </w:r>
      <w:r w:rsidR="00CE6DC4" w:rsidRPr="001A3CE3">
        <w:rPr>
          <w:rFonts w:ascii="宋体" w:eastAsia="宋体" w:hAnsi="宋体" w:cs="Times New Roman"/>
          <w:color w:val="000000"/>
          <w:kern w:val="0"/>
          <w:sz w:val="27"/>
          <w:szCs w:val="27"/>
        </w:rPr>
        <w:t>年</w:t>
      </w:r>
      <w:r w:rsidR="00CE6DC4">
        <w:rPr>
          <w:rFonts w:ascii="宋体" w:eastAsia="宋体" w:hAnsi="宋体" w:cs="Times New Roman" w:hint="eastAsia"/>
          <w:color w:val="000000"/>
          <w:kern w:val="0"/>
          <w:sz w:val="27"/>
          <w:szCs w:val="27"/>
          <w:u w:val="single"/>
        </w:rPr>
        <w:t xml:space="preserve"> </w:t>
      </w:r>
      <w:r w:rsidR="00CE6DC4">
        <w:rPr>
          <w:rFonts w:ascii="宋体" w:eastAsia="宋体" w:hAnsi="宋体" w:cs="Times New Roman"/>
          <w:color w:val="000000"/>
          <w:kern w:val="0"/>
          <w:sz w:val="27"/>
          <w:szCs w:val="27"/>
          <w:u w:val="single"/>
        </w:rPr>
        <w:t xml:space="preserve">   </w:t>
      </w:r>
      <w:r w:rsidR="00CE6DC4" w:rsidRPr="001A3CE3">
        <w:rPr>
          <w:rFonts w:ascii="宋体" w:eastAsia="宋体" w:hAnsi="宋体" w:cs="Times New Roman"/>
          <w:color w:val="000000"/>
          <w:kern w:val="0"/>
          <w:sz w:val="27"/>
          <w:szCs w:val="27"/>
        </w:rPr>
        <w:t>月</w:t>
      </w:r>
      <w:r w:rsidR="00CE6DC4">
        <w:rPr>
          <w:rFonts w:ascii="宋体" w:eastAsia="宋体" w:hAnsi="宋体" w:cs="Times New Roman" w:hint="eastAsia"/>
          <w:color w:val="000000"/>
          <w:kern w:val="0"/>
          <w:sz w:val="27"/>
          <w:szCs w:val="27"/>
          <w:u w:val="single"/>
        </w:rPr>
        <w:t xml:space="preserve"> </w:t>
      </w:r>
      <w:r w:rsidR="00CE6DC4">
        <w:rPr>
          <w:rFonts w:ascii="宋体" w:eastAsia="宋体" w:hAnsi="宋体" w:cs="Times New Roman"/>
          <w:color w:val="000000"/>
          <w:kern w:val="0"/>
          <w:sz w:val="27"/>
          <w:szCs w:val="27"/>
          <w:u w:val="single"/>
        </w:rPr>
        <w:t xml:space="preserve">   </w:t>
      </w:r>
      <w:r w:rsidR="00CE6DC4" w:rsidRPr="001A3CE3">
        <w:rPr>
          <w:rFonts w:ascii="宋体" w:eastAsia="宋体" w:hAnsi="宋体" w:cs="Times New Roman"/>
          <w:color w:val="000000"/>
          <w:kern w:val="0"/>
          <w:sz w:val="27"/>
          <w:szCs w:val="27"/>
        </w:rPr>
        <w:t>日-</w:t>
      </w:r>
      <w:r w:rsidR="00CE6DC4">
        <w:rPr>
          <w:rFonts w:ascii="宋体" w:eastAsia="宋体" w:hAnsi="宋体" w:cs="Times New Roman"/>
          <w:color w:val="000000"/>
          <w:kern w:val="0"/>
          <w:sz w:val="27"/>
          <w:szCs w:val="27"/>
          <w:u w:val="single"/>
        </w:rPr>
        <w:t xml:space="preserve">      </w:t>
      </w:r>
      <w:r w:rsidR="00CE6DC4" w:rsidRPr="001A3CE3">
        <w:rPr>
          <w:rFonts w:ascii="宋体" w:eastAsia="宋体" w:hAnsi="宋体" w:cs="Times New Roman"/>
          <w:color w:val="000000"/>
          <w:kern w:val="0"/>
          <w:sz w:val="27"/>
          <w:szCs w:val="27"/>
        </w:rPr>
        <w:t>年</w:t>
      </w:r>
      <w:r w:rsidR="00CE6DC4">
        <w:rPr>
          <w:rFonts w:ascii="宋体" w:eastAsia="宋体" w:hAnsi="宋体" w:cs="Times New Roman" w:hint="eastAsia"/>
          <w:color w:val="000000"/>
          <w:kern w:val="0"/>
          <w:sz w:val="27"/>
          <w:szCs w:val="27"/>
          <w:u w:val="single"/>
        </w:rPr>
        <w:t xml:space="preserve"> </w:t>
      </w:r>
      <w:r w:rsidR="00CE6DC4">
        <w:rPr>
          <w:rFonts w:ascii="宋体" w:eastAsia="宋体" w:hAnsi="宋体" w:cs="Times New Roman"/>
          <w:color w:val="000000"/>
          <w:kern w:val="0"/>
          <w:sz w:val="27"/>
          <w:szCs w:val="27"/>
          <w:u w:val="single"/>
        </w:rPr>
        <w:t xml:space="preserve">   </w:t>
      </w:r>
      <w:r w:rsidR="00CE6DC4" w:rsidRPr="001A3CE3">
        <w:rPr>
          <w:rFonts w:ascii="宋体" w:eastAsia="宋体" w:hAnsi="宋体" w:cs="Times New Roman"/>
          <w:color w:val="000000"/>
          <w:kern w:val="0"/>
          <w:sz w:val="27"/>
          <w:szCs w:val="27"/>
        </w:rPr>
        <w:t>月</w:t>
      </w:r>
      <w:r w:rsidR="00CE6DC4">
        <w:rPr>
          <w:rFonts w:ascii="宋体" w:eastAsia="宋体" w:hAnsi="宋体" w:cs="Times New Roman" w:hint="eastAsia"/>
          <w:color w:val="000000"/>
          <w:kern w:val="0"/>
          <w:sz w:val="27"/>
          <w:szCs w:val="27"/>
          <w:u w:val="single"/>
        </w:rPr>
        <w:t xml:space="preserve"> </w:t>
      </w:r>
      <w:r w:rsidR="00CE6DC4">
        <w:rPr>
          <w:rFonts w:ascii="宋体" w:eastAsia="宋体" w:hAnsi="宋体" w:cs="Times New Roman"/>
          <w:color w:val="000000"/>
          <w:kern w:val="0"/>
          <w:sz w:val="27"/>
          <w:szCs w:val="27"/>
          <w:u w:val="single"/>
        </w:rPr>
        <w:t xml:space="preserve">  </w:t>
      </w:r>
      <w:r w:rsidR="00CE6DC4" w:rsidRPr="001A3CE3">
        <w:rPr>
          <w:rFonts w:ascii="宋体" w:eastAsia="宋体" w:hAnsi="宋体" w:cs="Times New Roman"/>
          <w:color w:val="000000"/>
          <w:kern w:val="0"/>
          <w:sz w:val="27"/>
          <w:szCs w:val="27"/>
        </w:rPr>
        <w:t>日</w:t>
      </w:r>
    </w:p>
    <w:p w:rsidR="001A3CE3" w:rsidRDefault="00410AF0" w:rsidP="00B32A92">
      <w:pPr>
        <w:widowControl/>
        <w:jc w:val="left"/>
        <w:rPr>
          <w:rFonts w:ascii="宋体" w:eastAsia="宋体" w:hAnsi="宋体" w:cs="Times New Roman"/>
          <w:color w:val="000000"/>
          <w:kern w:val="0"/>
          <w:sz w:val="27"/>
          <w:szCs w:val="27"/>
        </w:rPr>
      </w:pPr>
      <w:r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一、</w:t>
      </w:r>
      <w:r w:rsidR="001A3CE3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2019年光电学院实验室开放时间为1月22日至2月22日，其中2月4日至2月10日所有实验室封闭，不得申请使用。</w:t>
      </w:r>
      <w:r w:rsidR="00C0473F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实验室使用时长为8：00-22：00。</w:t>
      </w:r>
    </w:p>
    <w:p w:rsidR="00410AF0" w:rsidRPr="00410AF0" w:rsidRDefault="001A3CE3" w:rsidP="00B32A9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二</w:t>
      </w:r>
      <w:r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、</w:t>
      </w:r>
      <w:r w:rsid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实验室安全责任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人承担实验室在</w:t>
      </w: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假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期</w:t>
      </w: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使用期间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的一切安全责任，严格遵守实验室各项规章制度。</w:t>
      </w:r>
    </w:p>
    <w:p w:rsidR="00410AF0" w:rsidRPr="00410AF0" w:rsidRDefault="001A3CE3" w:rsidP="00B32A9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三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、</w:t>
      </w: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安全责任人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在实验室</w:t>
      </w: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申请使用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期间手机要保持</w:t>
      </w: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24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小时畅通</w:t>
      </w: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，如发生任何事故，安全责任人必须在24小时内赶到实验室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。</w:t>
      </w:r>
    </w:p>
    <w:p w:rsidR="00410AF0" w:rsidRPr="00410AF0" w:rsidRDefault="001A3CE3" w:rsidP="00B32A9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四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、实验室在</w:t>
      </w: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申请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使用期间</w:t>
      </w: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，必须至少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有</w:t>
      </w: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2名学生留守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，仪器设备处在运转状态时一定要有人看守</w:t>
      </w:r>
      <w:r w:rsidR="00C0473F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，严禁在实验室过夜</w:t>
      </w:r>
      <w:r w:rsidR="00C0473F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、</w:t>
      </w:r>
      <w:r w:rsidR="00C0473F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留宿</w:t>
      </w:r>
      <w:r w:rsidR="00C0473F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、</w:t>
      </w:r>
      <w:r w:rsidR="00C0473F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使用违章电器等，以上情况一经发现立即取消实验室使用权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。</w:t>
      </w:r>
    </w:p>
    <w:p w:rsidR="00410AF0" w:rsidRPr="00410AF0" w:rsidRDefault="00C0473F" w:rsidP="00B32A9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五、在每天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实验结束后，使用人应及时关闭门窗、水、电、</w:t>
      </w:r>
      <w:r w:rsidR="00B32A92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空调</w:t>
      </w:r>
      <w:r w:rsidR="00B32A92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、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气源</w:t>
      </w:r>
      <w:r w:rsidR="00B32A92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等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，妥善保管好实验用品，同时保持实验室内部的清洁卫生。</w:t>
      </w:r>
    </w:p>
    <w:p w:rsidR="00410AF0" w:rsidRDefault="00BC5EF2" w:rsidP="00B32A92">
      <w:pPr>
        <w:widowControl/>
        <w:jc w:val="left"/>
        <w:rPr>
          <w:rFonts w:ascii="宋体" w:eastAsia="宋体" w:hAnsi="宋体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六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、</w:t>
      </w:r>
      <w:r w:rsidR="00B32A92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填写附表《光电学院实验室</w:t>
      </w:r>
      <w:r w:rsidR="0008298D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假期</w:t>
      </w:r>
      <w:r w:rsidR="00B32A92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使用人员备案表》，交学院备案。学院将在假期进行不定期检查，如发现所填人员与实际情况不符</w:t>
      </w:r>
      <w:bookmarkStart w:id="0" w:name="_GoBack"/>
      <w:bookmarkEnd w:id="0"/>
      <w:r w:rsidR="00B32A92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则立即停止该实验室使用权，直至假期结束为止</w:t>
      </w:r>
      <w:r w:rsidR="00410AF0"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。</w:t>
      </w:r>
    </w:p>
    <w:p w:rsidR="00612A05" w:rsidRPr="00410AF0" w:rsidRDefault="00612A05" w:rsidP="00B32A9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七</w:t>
      </w:r>
      <w:r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、</w:t>
      </w:r>
      <w:r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管控实验室除以上要求外，还需签订其他补充条款。</w:t>
      </w:r>
    </w:p>
    <w:p w:rsidR="00B32A92" w:rsidRDefault="00410AF0" w:rsidP="00612A05">
      <w:pPr>
        <w:widowControl/>
        <w:spacing w:beforeLines="50" w:before="156"/>
        <w:jc w:val="left"/>
        <w:rPr>
          <w:rFonts w:ascii="宋体" w:eastAsia="宋体" w:hAnsi="宋体" w:cs="Times New Roman"/>
          <w:color w:val="000000"/>
          <w:kern w:val="0"/>
          <w:sz w:val="27"/>
          <w:szCs w:val="27"/>
        </w:rPr>
      </w:pPr>
      <w:r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           </w:t>
      </w:r>
      <w:r w:rsidR="00B32A92">
        <w:rPr>
          <w:rFonts w:ascii="宋体" w:eastAsia="宋体" w:hAnsi="宋体" w:cs="Times New Roman"/>
          <w:color w:val="000000"/>
          <w:kern w:val="0"/>
          <w:sz w:val="27"/>
          <w:szCs w:val="27"/>
        </w:rPr>
        <w:t xml:space="preserve">          </w:t>
      </w:r>
      <w:r w:rsidR="00B32A92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安全责任</w:t>
      </w:r>
      <w:r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人</w:t>
      </w:r>
      <w:r w:rsidR="00B32A92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（签名）</w:t>
      </w:r>
      <w:r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：</w:t>
      </w:r>
    </w:p>
    <w:p w:rsidR="00410AF0" w:rsidRDefault="00B32A92" w:rsidP="00B32A92">
      <w:pPr>
        <w:widowControl/>
        <w:ind w:firstLineChars="1600" w:firstLine="4320"/>
        <w:jc w:val="left"/>
        <w:rPr>
          <w:rFonts w:ascii="宋体" w:eastAsia="宋体" w:hAnsi="宋体" w:cs="Times New Roman"/>
          <w:color w:val="000000"/>
          <w:kern w:val="0"/>
          <w:sz w:val="27"/>
          <w:szCs w:val="27"/>
        </w:rPr>
      </w:pPr>
      <w:r w:rsidRPr="00410AF0">
        <w:rPr>
          <w:rFonts w:ascii="宋体" w:eastAsia="宋体" w:hAnsi="宋体" w:cs="Times New Roman" w:hint="eastAsia"/>
          <w:color w:val="000000"/>
          <w:kern w:val="0"/>
          <w:sz w:val="27"/>
          <w:szCs w:val="27"/>
        </w:rPr>
        <w:t>日期：    年   月   日</w:t>
      </w:r>
    </w:p>
    <w:sectPr w:rsidR="00410AF0" w:rsidSect="00B32A92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5F8" w:rsidRDefault="008E65F8" w:rsidP="0008298D">
      <w:r>
        <w:separator/>
      </w:r>
    </w:p>
  </w:endnote>
  <w:endnote w:type="continuationSeparator" w:id="0">
    <w:p w:rsidR="008E65F8" w:rsidRDefault="008E65F8" w:rsidP="0008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5F8" w:rsidRDefault="008E65F8" w:rsidP="0008298D">
      <w:r>
        <w:separator/>
      </w:r>
    </w:p>
  </w:footnote>
  <w:footnote w:type="continuationSeparator" w:id="0">
    <w:p w:rsidR="008E65F8" w:rsidRDefault="008E65F8" w:rsidP="00082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F0"/>
    <w:rsid w:val="0008298D"/>
    <w:rsid w:val="001A3CE3"/>
    <w:rsid w:val="00410AF0"/>
    <w:rsid w:val="00612A05"/>
    <w:rsid w:val="006D1F2E"/>
    <w:rsid w:val="006F14D0"/>
    <w:rsid w:val="008E65F8"/>
    <w:rsid w:val="00B32A92"/>
    <w:rsid w:val="00BC5EF2"/>
    <w:rsid w:val="00C0473F"/>
    <w:rsid w:val="00C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D38567-2368-448D-9E98-0F1AAFFF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9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9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6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liuwe</dc:creator>
  <cp:keywords/>
  <dc:description/>
  <cp:lastModifiedBy>liuwe</cp:lastModifiedBy>
  <cp:revision>2</cp:revision>
  <dcterms:created xsi:type="dcterms:W3CDTF">2019-01-09T07:18:00Z</dcterms:created>
  <dcterms:modified xsi:type="dcterms:W3CDTF">2019-01-11T01:52:00Z</dcterms:modified>
</cp:coreProperties>
</file>